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b/>
          <w:bCs/>
          <w:color w:val="C00000"/>
          <w:lang w:val="en-US" w:eastAsia="zh-Hans"/>
        </w:rPr>
        <w:t>行星科学导论</w:t>
      </w:r>
      <w:r>
        <w:rPr>
          <w:rFonts w:hint="default"/>
          <w:lang w:eastAsia="zh-Hans"/>
        </w:rPr>
        <w:t xml:space="preserve"> </w:t>
      </w:r>
      <w:r>
        <w:rPr>
          <w:rFonts w:hint="eastAsia"/>
          <w:lang w:val="en-US" w:eastAsia="zh-CN"/>
        </w:rPr>
        <w:t>周历</w:t>
      </w:r>
    </w:p>
    <w:p>
      <w:pPr>
        <w:rPr>
          <w:rFonts w:hint="eastAsia"/>
          <w:lang w:eastAsia="zh-Hans"/>
        </w:rPr>
      </w:pPr>
      <w:r>
        <w:rPr>
          <w:rFonts w:hint="default"/>
          <w:lang w:eastAsia="zh-Hans"/>
        </w:rPr>
        <w:t>（</w:t>
      </w:r>
      <w:r>
        <w:rPr>
          <w:rFonts w:hint="eastAsia"/>
          <w:lang w:val="en-US" w:eastAsia="zh-Hans"/>
        </w:rPr>
        <w:t>大三</w:t>
      </w:r>
      <w:r>
        <w:rPr>
          <w:rFonts w:hint="default"/>
          <w:lang w:eastAsia="zh-Hans"/>
        </w:rPr>
        <w:t xml:space="preserve">， 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val="en-US" w:eastAsia="zh-Hans"/>
        </w:rPr>
        <w:t>学分</w:t>
      </w:r>
      <w:r>
        <w:rPr>
          <w:rFonts w:hint="default"/>
          <w:lang w:eastAsia="zh-Hans"/>
        </w:rPr>
        <w:t>，2022-2023</w:t>
      </w:r>
      <w:r>
        <w:rPr>
          <w:rFonts w:hint="eastAsia"/>
          <w:lang w:val="en-US" w:eastAsia="zh-Hans"/>
        </w:rPr>
        <w:t>选修</w:t>
      </w:r>
      <w:r>
        <w:rPr>
          <w:rFonts w:hint="default"/>
          <w:lang w:eastAsia="zh-Hans"/>
        </w:rPr>
        <w:t>；</w:t>
      </w:r>
      <w:r>
        <w:rPr>
          <w:rFonts w:hint="eastAsia"/>
          <w:lang w:val="en-US" w:eastAsia="zh-Hans"/>
        </w:rPr>
        <w:t>从</w:t>
      </w:r>
      <w:r>
        <w:rPr>
          <w:rFonts w:hint="default"/>
          <w:lang w:eastAsia="zh-Hans"/>
        </w:rPr>
        <w:t>2024</w:t>
      </w:r>
      <w:r>
        <w:rPr>
          <w:rFonts w:hint="eastAsia"/>
          <w:lang w:val="en-US" w:eastAsia="zh-Hans"/>
        </w:rPr>
        <w:t>年开始正式作为</w:t>
      </w:r>
      <w:r>
        <w:rPr>
          <w:rFonts w:hint="eastAsia"/>
          <w:b/>
          <w:bCs/>
          <w:color w:val="auto"/>
          <w:lang w:val="en-US" w:eastAsia="zh-Hans"/>
        </w:rPr>
        <w:t>核心课程</w:t>
      </w:r>
      <w:r>
        <w:rPr>
          <w:rFonts w:hint="default"/>
          <w:lang w:eastAsia="zh-Hans"/>
        </w:rPr>
        <w:t>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6309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周历</w:t>
            </w:r>
          </w:p>
        </w:tc>
        <w:tc>
          <w:tcPr>
            <w:tcW w:w="6309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内容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授课老师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6309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行星科学和课程简介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2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行星物理学基础：基本原理及应用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bookmarkStart w:id="0" w:name="_GoBack" w:colFirst="1" w:colLast="0"/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3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行星重力场：理论模型、探测方法、各行星重力场探测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4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行星自转和潮汐：地月系统和巨行星系统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5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行星磁场：理论模型、各行星磁场比较、发电机理论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6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行星大气：大气模型、探测方法、最新研究进展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7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行星内部结构：结构模型、研究方法、最新研究进展 （上）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8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</w:rPr>
              <w:t>行星内部结构：结构模型、研究方法、最新研究进展 （下）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B050"/>
                <w:highlight w:val="none"/>
                <w:vertAlign w:val="baseline"/>
                <w:lang w:val="en-US" w:eastAsia="zh-CN"/>
              </w:rPr>
              <w:t>倪冬冬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color w:val="A6A6A6" w:themeColor="background1" w:themeShade="A6"/>
                <w:highlight w:val="yellow"/>
                <w:vertAlign w:val="baseline"/>
                <w:lang w:val="en-US" w:eastAsia="zh-CN"/>
              </w:rPr>
            </w:pP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9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太阳系小天体概观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10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小天体多波段观测上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11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小天体多波段观测下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12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小天体物理化学性质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13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小天体动力学与热力学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14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小天体起源与演化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highlight w:val="yellow"/>
                <w:vertAlign w:val="baseline"/>
                <w:lang w:val="en-US" w:eastAsia="zh-CN"/>
              </w:rPr>
              <w:t>15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</w:rPr>
              <w:t>小天体深空探测任务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highlight w:val="none"/>
                <w:vertAlign w:val="baseline"/>
                <w:lang w:val="en-US" w:eastAsia="zh-CN"/>
              </w:rPr>
              <w:t>余亮亮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color w:val="A6A6A6" w:themeColor="background1" w:themeShade="A6"/>
                <w:vertAlign w:val="baseline"/>
                <w:lang w:val="en-US" w:eastAsia="zh-CN"/>
              </w:rPr>
            </w:pPr>
            <w:r>
              <w:rPr>
                <w:rFonts w:hint="eastAsia"/>
                <w:color w:val="A6A6A6" w:themeColor="background1" w:themeShade="A6"/>
                <w:vertAlign w:val="baseline"/>
                <w:lang w:val="en-US" w:eastAsia="zh-CN"/>
              </w:rPr>
              <w:t>16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  <w:t>期中测试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</w:rPr>
              <w:t>系外行星发现简史、探测方法、仪器设备、未来任务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</w:rPr>
              <w:t>系外行星刻画、分类、统计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19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</w:rPr>
              <w:t>系外行星宿主恒星：行星-恒星相互作用和相互关系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</w:rPr>
              <w:t>行星系统的形成（盘形成、星子生长、大碰撞、气体吸积等）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</w:rPr>
              <w:t>行星系统的演化（轨道动力学演化、热演化等）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eastAsia" w:eastAsiaTheme="minor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lang w:val="en-US" w:eastAsia="zh-CN"/>
              </w:rPr>
              <w:t>系外</w:t>
            </w:r>
            <w:r>
              <w:rPr>
                <w:rFonts w:hint="eastAsia"/>
                <w:b/>
                <w:bCs/>
                <w:color w:val="0070C0"/>
                <w:highlight w:val="none"/>
              </w:rPr>
              <w:t>小天体和行星残骸</w:t>
            </w:r>
            <w:r>
              <w:rPr>
                <w:rFonts w:hint="eastAsia"/>
                <w:b/>
                <w:bCs/>
                <w:color w:val="0070C0"/>
                <w:highlight w:val="none"/>
                <w:lang w:eastAsia="zh-CN"/>
              </w:rPr>
              <w:t>，</w:t>
            </w:r>
            <w:r>
              <w:rPr>
                <w:rFonts w:hint="eastAsia"/>
                <w:b/>
                <w:bCs/>
                <w:color w:val="0070C0"/>
                <w:highlight w:val="none"/>
              </w:rPr>
              <w:t>系外卫星（理论和观测前瞻）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23</w:t>
            </w: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</w:rPr>
              <w:t>比较行星系统学（系外行星系统vs太阳系）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  <w:t>谢基伟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09" w:type="dxa"/>
            <w:vAlign w:val="top"/>
          </w:tcPr>
          <w:p>
            <w:pPr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0070C0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系外行星大气探测和一维大气模型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系外行星大气光谱探测虚拟仿真实验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26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系外行星宜居性（上）——恒星宜居带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系外行星宜居性（下）——行星的宜居性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搜寻另一个地球：现状，困难和新手段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29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系外行星未来探测任务和科学目标展望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学科交叉视角下的行星科学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</w:t>
            </w:r>
          </w:p>
        </w:tc>
        <w:tc>
          <w:tcPr>
            <w:tcW w:w="6309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文献导读，课程讨论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7030A0"/>
                <w:highlight w:val="none"/>
                <w:vertAlign w:val="baseline"/>
                <w:lang w:val="en-US" w:eastAsia="zh-CN"/>
              </w:rPr>
              <w:t>刘慧根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color w:val="A6A6A6" w:themeColor="background1" w:themeShade="A6"/>
                <w:vertAlign w:val="baseline"/>
                <w:lang w:val="en-US" w:eastAsia="zh-CN"/>
              </w:rPr>
            </w:pPr>
          </w:p>
        </w:tc>
        <w:tc>
          <w:tcPr>
            <w:tcW w:w="6309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color w:val="A6A6A6" w:themeColor="background1" w:themeShade="A6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3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6309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highlight w:val="cyan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习题讲解和课程答疑</w:t>
            </w:r>
          </w:p>
        </w:tc>
        <w:tc>
          <w:tcPr>
            <w:tcW w:w="1510" w:type="dxa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ALL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2FB624"/>
    <w:rsid w:val="1EF731CF"/>
    <w:rsid w:val="2FDF7419"/>
    <w:rsid w:val="2FF3A7BC"/>
    <w:rsid w:val="342FB624"/>
    <w:rsid w:val="3B0789AE"/>
    <w:rsid w:val="3CFF34AC"/>
    <w:rsid w:val="3F6F45A0"/>
    <w:rsid w:val="64FF7E98"/>
    <w:rsid w:val="6EED8896"/>
    <w:rsid w:val="6F67530C"/>
    <w:rsid w:val="6FB598C7"/>
    <w:rsid w:val="733E38C1"/>
    <w:rsid w:val="7BDDA4C6"/>
    <w:rsid w:val="7C57ED68"/>
    <w:rsid w:val="7D9B9291"/>
    <w:rsid w:val="7DFEDE43"/>
    <w:rsid w:val="7F9F776C"/>
    <w:rsid w:val="8EFF8E3E"/>
    <w:rsid w:val="BE7E621A"/>
    <w:rsid w:val="CF79BC4D"/>
    <w:rsid w:val="EF6E6036"/>
    <w:rsid w:val="F1FFAEBC"/>
    <w:rsid w:val="F7B7327E"/>
    <w:rsid w:val="FF5FE5EB"/>
    <w:rsid w:val="FFBD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Office_6.2.2.8394_F1E327BC-269C-435d-A152-05C5408002CA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2021-04-13T19:31:00Z</dcterms:created>
  <dc:creator>huigenliu</dc:creator>
  <cp:lastModifiedBy>huigenliu</cp:lastModifiedBy>
  <dcterms:modified xsi:type="dcterms:W3CDTF">2023-11-08T12:18:05Z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2052-6.2.2.8394</vt:lpwstr>
  </property>
  <property fmtid="{D5CDD505-2E9C-101B-9397-08002B2CF9AE}" pid="3" name="ICV">
    <vt:lpwstr>7F4E90F770ACB01BE2334465AB0A0DF2_43</vt:lpwstr>
  </property>
</Properties>
</file>